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402F5">
        <w:trPr>
          <w:trHeight w:hRule="exact" w:val="1750"/>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5543" w:type="dxa"/>
            <w:gridSpan w:val="4"/>
            <w:shd w:val="clear" w:color="000000" w:fill="FFFFFF"/>
            <w:tcMar>
              <w:left w:w="34" w:type="dxa"/>
              <w:right w:w="34" w:type="dxa"/>
            </w:tcMar>
          </w:tcPr>
          <w:p w:rsidR="007402F5" w:rsidRDefault="00D233B9">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7402F5">
        <w:trPr>
          <w:trHeight w:hRule="exact" w:val="138"/>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585"/>
        </w:trPr>
        <w:tc>
          <w:tcPr>
            <w:tcW w:w="10221" w:type="dxa"/>
            <w:gridSpan w:val="10"/>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02F5" w:rsidRDefault="00D233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02F5">
        <w:trPr>
          <w:trHeight w:hRule="exact" w:val="304"/>
        </w:trPr>
        <w:tc>
          <w:tcPr>
            <w:tcW w:w="10221" w:type="dxa"/>
            <w:gridSpan w:val="10"/>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402F5">
        <w:trPr>
          <w:trHeight w:hRule="exact" w:val="10"/>
        </w:trPr>
        <w:tc>
          <w:tcPr>
            <w:tcW w:w="6393" w:type="dxa"/>
            <w:gridSpan w:val="8"/>
            <w:shd w:val="clear" w:color="000000" w:fill="FFFFFF"/>
            <w:tcMar>
              <w:left w:w="34" w:type="dxa"/>
              <w:right w:w="34" w:type="dxa"/>
            </w:tcMar>
          </w:tcPr>
          <w:p w:rsidR="007402F5" w:rsidRDefault="007402F5"/>
        </w:tc>
        <w:tc>
          <w:tcPr>
            <w:tcW w:w="3842" w:type="dxa"/>
            <w:gridSpan w:val="2"/>
            <w:vMerge w:val="restart"/>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УТВЕРЖДАЮ</w:t>
            </w:r>
          </w:p>
        </w:tc>
      </w:tr>
      <w:tr w:rsidR="007402F5">
        <w:trPr>
          <w:trHeight w:hRule="exact" w:val="267"/>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3842" w:type="dxa"/>
            <w:gridSpan w:val="2"/>
            <w:vMerge/>
            <w:shd w:val="clear" w:color="000000" w:fill="FFFFFF"/>
            <w:tcMar>
              <w:left w:w="34" w:type="dxa"/>
              <w:right w:w="34" w:type="dxa"/>
            </w:tcMar>
          </w:tcPr>
          <w:p w:rsidR="007402F5" w:rsidRDefault="007402F5"/>
        </w:tc>
      </w:tr>
      <w:tr w:rsidR="007402F5">
        <w:trPr>
          <w:trHeight w:hRule="exact" w:val="138"/>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277"/>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3842" w:type="dxa"/>
            <w:gridSpan w:val="2"/>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402F5">
        <w:trPr>
          <w:trHeight w:hRule="exact" w:val="138"/>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277"/>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3842" w:type="dxa"/>
            <w:gridSpan w:val="2"/>
            <w:shd w:val="clear" w:color="000000" w:fill="FFFFFF"/>
            <w:tcMar>
              <w:left w:w="34" w:type="dxa"/>
              <w:right w:w="34" w:type="dxa"/>
            </w:tcMar>
          </w:tcPr>
          <w:p w:rsidR="007402F5" w:rsidRDefault="00D233B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402F5">
        <w:trPr>
          <w:trHeight w:hRule="exact" w:val="138"/>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277"/>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3842" w:type="dxa"/>
            <w:gridSpan w:val="2"/>
            <w:shd w:val="clear" w:color="000000" w:fill="FFFFFF"/>
            <w:tcMar>
              <w:left w:w="34" w:type="dxa"/>
              <w:right w:w="34" w:type="dxa"/>
            </w:tcMar>
          </w:tcPr>
          <w:p w:rsidR="007402F5" w:rsidRDefault="00D233B9">
            <w:pPr>
              <w:spacing w:after="0" w:line="240" w:lineRule="auto"/>
              <w:jc w:val="right"/>
              <w:rPr>
                <w:sz w:val="24"/>
                <w:szCs w:val="24"/>
              </w:rPr>
            </w:pPr>
            <w:r>
              <w:rPr>
                <w:rFonts w:ascii="Times New Roman" w:hAnsi="Times New Roman" w:cs="Times New Roman"/>
                <w:color w:val="000000"/>
                <w:sz w:val="24"/>
                <w:szCs w:val="24"/>
              </w:rPr>
              <w:t>30.08.2021 г.</w:t>
            </w:r>
          </w:p>
        </w:tc>
      </w:tr>
      <w:tr w:rsidR="007402F5">
        <w:trPr>
          <w:trHeight w:hRule="exact" w:val="277"/>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416"/>
        </w:trPr>
        <w:tc>
          <w:tcPr>
            <w:tcW w:w="10221" w:type="dxa"/>
            <w:gridSpan w:val="10"/>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02F5">
        <w:trPr>
          <w:trHeight w:hRule="exact" w:val="1135"/>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4834" w:type="dxa"/>
            <w:gridSpan w:val="5"/>
            <w:shd w:val="clear" w:color="000000" w:fill="FFFFFF"/>
            <w:tcMar>
              <w:left w:w="34" w:type="dxa"/>
              <w:right w:w="34" w:type="dxa"/>
            </w:tcMar>
          </w:tcPr>
          <w:p w:rsidR="007402F5" w:rsidRDefault="00D233B9">
            <w:pPr>
              <w:spacing w:after="0" w:line="240" w:lineRule="auto"/>
              <w:jc w:val="center"/>
              <w:rPr>
                <w:sz w:val="32"/>
                <w:szCs w:val="32"/>
              </w:rPr>
            </w:pPr>
            <w:r>
              <w:rPr>
                <w:rFonts w:ascii="Times New Roman" w:hAnsi="Times New Roman" w:cs="Times New Roman"/>
                <w:color w:val="000000"/>
                <w:sz w:val="32"/>
                <w:szCs w:val="32"/>
              </w:rPr>
              <w:t>Проектирование и разработка сайтов</w:t>
            </w:r>
          </w:p>
          <w:p w:rsidR="007402F5" w:rsidRDefault="00D233B9">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7402F5" w:rsidRDefault="007402F5"/>
        </w:tc>
      </w:tr>
      <w:tr w:rsidR="007402F5">
        <w:trPr>
          <w:trHeight w:hRule="exact" w:val="277"/>
        </w:trPr>
        <w:tc>
          <w:tcPr>
            <w:tcW w:w="10221" w:type="dxa"/>
            <w:gridSpan w:val="10"/>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02F5">
        <w:trPr>
          <w:trHeight w:hRule="exact" w:val="1396"/>
        </w:trPr>
        <w:tc>
          <w:tcPr>
            <w:tcW w:w="143" w:type="dxa"/>
          </w:tcPr>
          <w:p w:rsidR="007402F5" w:rsidRDefault="007402F5"/>
        </w:tc>
        <w:tc>
          <w:tcPr>
            <w:tcW w:w="285" w:type="dxa"/>
          </w:tcPr>
          <w:p w:rsidR="007402F5" w:rsidRDefault="007402F5"/>
        </w:tc>
        <w:tc>
          <w:tcPr>
            <w:tcW w:w="9795" w:type="dxa"/>
            <w:gridSpan w:val="8"/>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7402F5" w:rsidRDefault="00D233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7402F5" w:rsidRDefault="00D233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02F5">
        <w:trPr>
          <w:trHeight w:hRule="exact" w:val="138"/>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833"/>
        </w:trPr>
        <w:tc>
          <w:tcPr>
            <w:tcW w:w="10221" w:type="dxa"/>
            <w:gridSpan w:val="10"/>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7402F5">
        <w:trPr>
          <w:trHeight w:hRule="exact" w:val="416"/>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277"/>
        </w:trPr>
        <w:tc>
          <w:tcPr>
            <w:tcW w:w="3984" w:type="dxa"/>
            <w:gridSpan w:val="5"/>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155"/>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402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402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402F5" w:rsidRDefault="007402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7402F5"/>
        </w:tc>
      </w:tr>
      <w:tr w:rsidR="007402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7402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402F5" w:rsidRDefault="007402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7402F5"/>
        </w:tc>
      </w:tr>
      <w:tr w:rsidR="007402F5">
        <w:trPr>
          <w:trHeight w:hRule="exact" w:val="124"/>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277"/>
        </w:trPr>
        <w:tc>
          <w:tcPr>
            <w:tcW w:w="5118" w:type="dxa"/>
            <w:gridSpan w:val="7"/>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7402F5">
        <w:trPr>
          <w:trHeight w:hRule="exact" w:val="307"/>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5118" w:type="dxa"/>
            <w:gridSpan w:val="3"/>
            <w:vMerge/>
            <w:shd w:val="clear" w:color="000000" w:fill="FFFFFF"/>
            <w:tcMar>
              <w:left w:w="34" w:type="dxa"/>
              <w:right w:w="34" w:type="dxa"/>
            </w:tcMar>
          </w:tcPr>
          <w:p w:rsidR="007402F5" w:rsidRDefault="007402F5"/>
        </w:tc>
      </w:tr>
      <w:tr w:rsidR="007402F5">
        <w:trPr>
          <w:trHeight w:hRule="exact" w:val="1760"/>
        </w:trPr>
        <w:tc>
          <w:tcPr>
            <w:tcW w:w="143" w:type="dxa"/>
          </w:tcPr>
          <w:p w:rsidR="007402F5" w:rsidRDefault="007402F5"/>
        </w:tc>
        <w:tc>
          <w:tcPr>
            <w:tcW w:w="285" w:type="dxa"/>
          </w:tcPr>
          <w:p w:rsidR="007402F5" w:rsidRDefault="007402F5"/>
        </w:tc>
        <w:tc>
          <w:tcPr>
            <w:tcW w:w="710" w:type="dxa"/>
          </w:tcPr>
          <w:p w:rsidR="007402F5" w:rsidRDefault="007402F5"/>
        </w:tc>
        <w:tc>
          <w:tcPr>
            <w:tcW w:w="1419" w:type="dxa"/>
          </w:tcPr>
          <w:p w:rsidR="007402F5" w:rsidRDefault="007402F5"/>
        </w:tc>
        <w:tc>
          <w:tcPr>
            <w:tcW w:w="1419" w:type="dxa"/>
          </w:tcPr>
          <w:p w:rsidR="007402F5" w:rsidRDefault="007402F5"/>
        </w:tc>
        <w:tc>
          <w:tcPr>
            <w:tcW w:w="710" w:type="dxa"/>
          </w:tcPr>
          <w:p w:rsidR="007402F5" w:rsidRDefault="007402F5"/>
        </w:tc>
        <w:tc>
          <w:tcPr>
            <w:tcW w:w="426" w:type="dxa"/>
          </w:tcPr>
          <w:p w:rsidR="007402F5" w:rsidRDefault="007402F5"/>
        </w:tc>
        <w:tc>
          <w:tcPr>
            <w:tcW w:w="1277" w:type="dxa"/>
          </w:tcPr>
          <w:p w:rsidR="007402F5" w:rsidRDefault="007402F5"/>
        </w:tc>
        <w:tc>
          <w:tcPr>
            <w:tcW w:w="993" w:type="dxa"/>
          </w:tcPr>
          <w:p w:rsidR="007402F5" w:rsidRDefault="007402F5"/>
        </w:tc>
        <w:tc>
          <w:tcPr>
            <w:tcW w:w="2836" w:type="dxa"/>
          </w:tcPr>
          <w:p w:rsidR="007402F5" w:rsidRDefault="007402F5"/>
        </w:tc>
      </w:tr>
      <w:tr w:rsidR="007402F5">
        <w:trPr>
          <w:trHeight w:hRule="exact" w:val="277"/>
        </w:trPr>
        <w:tc>
          <w:tcPr>
            <w:tcW w:w="143" w:type="dxa"/>
          </w:tcPr>
          <w:p w:rsidR="007402F5" w:rsidRDefault="007402F5"/>
        </w:tc>
        <w:tc>
          <w:tcPr>
            <w:tcW w:w="10079" w:type="dxa"/>
            <w:gridSpan w:val="9"/>
            <w:vMerge w:val="restart"/>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02F5">
        <w:trPr>
          <w:trHeight w:hRule="exact" w:val="138"/>
        </w:trPr>
        <w:tc>
          <w:tcPr>
            <w:tcW w:w="143" w:type="dxa"/>
          </w:tcPr>
          <w:p w:rsidR="007402F5" w:rsidRDefault="007402F5"/>
        </w:tc>
        <w:tc>
          <w:tcPr>
            <w:tcW w:w="10079" w:type="dxa"/>
            <w:gridSpan w:val="9"/>
            <w:vMerge/>
            <w:shd w:val="clear" w:color="000000" w:fill="FFFFFF"/>
            <w:tcMar>
              <w:left w:w="34" w:type="dxa"/>
              <w:right w:w="34" w:type="dxa"/>
            </w:tcMar>
          </w:tcPr>
          <w:p w:rsidR="007402F5" w:rsidRDefault="007402F5"/>
        </w:tc>
      </w:tr>
      <w:tr w:rsidR="007402F5">
        <w:trPr>
          <w:trHeight w:hRule="exact" w:val="1666"/>
        </w:trPr>
        <w:tc>
          <w:tcPr>
            <w:tcW w:w="143" w:type="dxa"/>
          </w:tcPr>
          <w:p w:rsidR="007402F5" w:rsidRDefault="007402F5"/>
        </w:tc>
        <w:tc>
          <w:tcPr>
            <w:tcW w:w="10079" w:type="dxa"/>
            <w:gridSpan w:val="9"/>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402F5" w:rsidRDefault="007402F5">
            <w:pPr>
              <w:spacing w:after="0" w:line="240" w:lineRule="auto"/>
              <w:jc w:val="center"/>
              <w:rPr>
                <w:sz w:val="24"/>
                <w:szCs w:val="24"/>
              </w:rPr>
            </w:pPr>
          </w:p>
          <w:p w:rsidR="007402F5" w:rsidRDefault="00D233B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402F5" w:rsidRDefault="007402F5">
            <w:pPr>
              <w:spacing w:after="0" w:line="240" w:lineRule="auto"/>
              <w:jc w:val="center"/>
              <w:rPr>
                <w:sz w:val="24"/>
                <w:szCs w:val="24"/>
              </w:rPr>
            </w:pPr>
          </w:p>
          <w:p w:rsidR="007402F5" w:rsidRDefault="00D233B9">
            <w:pPr>
              <w:spacing w:after="0" w:line="240" w:lineRule="auto"/>
              <w:jc w:val="center"/>
              <w:rPr>
                <w:sz w:val="24"/>
                <w:szCs w:val="24"/>
              </w:rPr>
            </w:pPr>
            <w:r>
              <w:rPr>
                <w:rFonts w:ascii="Times New Roman" w:hAnsi="Times New Roman" w:cs="Times New Roman"/>
                <w:color w:val="000000"/>
                <w:sz w:val="24"/>
                <w:szCs w:val="24"/>
              </w:rPr>
              <w:t>Омск, 2021</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02F5">
        <w:trPr>
          <w:trHeight w:hRule="exact" w:val="2222"/>
        </w:trPr>
        <w:tc>
          <w:tcPr>
            <w:tcW w:w="10788"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02F5" w:rsidRDefault="007402F5">
            <w:pPr>
              <w:spacing w:after="0" w:line="240" w:lineRule="auto"/>
              <w:rPr>
                <w:sz w:val="24"/>
                <w:szCs w:val="24"/>
              </w:rPr>
            </w:pPr>
          </w:p>
          <w:p w:rsidR="007402F5" w:rsidRDefault="00D233B9">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7402F5" w:rsidRDefault="007402F5">
            <w:pPr>
              <w:spacing w:after="0" w:line="240" w:lineRule="auto"/>
              <w:rPr>
                <w:sz w:val="24"/>
                <w:szCs w:val="24"/>
              </w:rPr>
            </w:pPr>
          </w:p>
          <w:p w:rsidR="007402F5" w:rsidRDefault="00D233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402F5" w:rsidRDefault="00D233B9">
            <w:pPr>
              <w:spacing w:after="0" w:line="240" w:lineRule="auto"/>
              <w:rPr>
                <w:sz w:val="24"/>
                <w:szCs w:val="24"/>
              </w:rPr>
            </w:pPr>
            <w:r>
              <w:rPr>
                <w:rFonts w:ascii="Times New Roman" w:hAnsi="Times New Roman" w:cs="Times New Roman"/>
                <w:color w:val="000000"/>
                <w:sz w:val="24"/>
                <w:szCs w:val="24"/>
              </w:rPr>
              <w:t>Протокол от 30.08.2021 г.  №1</w:t>
            </w:r>
          </w:p>
        </w:tc>
      </w:tr>
      <w:tr w:rsidR="007402F5">
        <w:trPr>
          <w:trHeight w:hRule="exact" w:val="277"/>
        </w:trPr>
        <w:tc>
          <w:tcPr>
            <w:tcW w:w="10788"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277"/>
        </w:trPr>
        <w:tc>
          <w:tcPr>
            <w:tcW w:w="9654" w:type="dxa"/>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02F5">
        <w:trPr>
          <w:trHeight w:hRule="exact" w:val="555"/>
        </w:trPr>
        <w:tc>
          <w:tcPr>
            <w:tcW w:w="9640" w:type="dxa"/>
          </w:tcPr>
          <w:p w:rsidR="007402F5" w:rsidRDefault="007402F5"/>
        </w:tc>
      </w:tr>
      <w:tr w:rsidR="007402F5">
        <w:trPr>
          <w:trHeight w:hRule="exact" w:val="8751"/>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02F5" w:rsidRDefault="00D233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02F5" w:rsidRDefault="00D233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02F5" w:rsidRDefault="00D233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02F5" w:rsidRDefault="00D233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02F5" w:rsidRDefault="00D233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02F5" w:rsidRDefault="00D233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02F5" w:rsidRDefault="00D233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02F5" w:rsidRDefault="00D233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02F5" w:rsidRDefault="00D233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02F5" w:rsidRDefault="00D233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02F5" w:rsidRDefault="00D233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277"/>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02F5">
        <w:trPr>
          <w:trHeight w:hRule="exact" w:val="15113"/>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02F5" w:rsidRDefault="00D233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7402F5" w:rsidRDefault="00D233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402F5" w:rsidRDefault="00D233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02F5" w:rsidRDefault="00D233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02F5" w:rsidRDefault="00D233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02F5" w:rsidRDefault="00D233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02F5" w:rsidRDefault="00D233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402F5" w:rsidRDefault="00D233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02F5" w:rsidRDefault="00D233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7402F5" w:rsidRDefault="00D233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сайтов» в течение 2021/2022 учебного года:</w:t>
            </w:r>
          </w:p>
          <w:p w:rsidR="007402F5" w:rsidRDefault="00D233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285"/>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402F5">
        <w:trPr>
          <w:trHeight w:hRule="exact" w:val="138"/>
        </w:trPr>
        <w:tc>
          <w:tcPr>
            <w:tcW w:w="9640" w:type="dxa"/>
          </w:tcPr>
          <w:p w:rsidR="007402F5" w:rsidRDefault="007402F5"/>
        </w:tc>
      </w:tr>
      <w:tr w:rsidR="007402F5">
        <w:trPr>
          <w:trHeight w:hRule="exact" w:val="1396"/>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1. Наименование дисциплины: К.М.02.05 «Проектирование и разработка сайтов».</w:t>
            </w:r>
          </w:p>
          <w:p w:rsidR="007402F5" w:rsidRDefault="00D233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02F5">
        <w:trPr>
          <w:trHeight w:hRule="exact" w:val="138"/>
        </w:trPr>
        <w:tc>
          <w:tcPr>
            <w:tcW w:w="9640" w:type="dxa"/>
          </w:tcPr>
          <w:p w:rsidR="007402F5" w:rsidRDefault="007402F5"/>
        </w:tc>
      </w:tr>
      <w:tr w:rsidR="007402F5">
        <w:trPr>
          <w:trHeight w:hRule="exact" w:val="3260"/>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02F5" w:rsidRDefault="00D233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 разработка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Код компетенции: ПК-2</w:t>
            </w:r>
          </w:p>
          <w:p w:rsidR="007402F5" w:rsidRDefault="00D233B9">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7402F5">
        <w:trPr>
          <w:trHeight w:hRule="exact" w:val="585"/>
        </w:trPr>
        <w:tc>
          <w:tcPr>
            <w:tcW w:w="9654" w:type="dxa"/>
            <w:shd w:val="clear" w:color="000000" w:fill="FFFFFF"/>
            <w:tcMar>
              <w:left w:w="34" w:type="dxa"/>
              <w:right w:w="34" w:type="dxa"/>
            </w:tcMar>
          </w:tcPr>
          <w:p w:rsidR="007402F5" w:rsidRDefault="007402F5">
            <w:pPr>
              <w:spacing w:after="0" w:line="240" w:lineRule="auto"/>
              <w:rPr>
                <w:sz w:val="24"/>
                <w:szCs w:val="24"/>
              </w:rPr>
            </w:pPr>
          </w:p>
          <w:p w:rsidR="007402F5" w:rsidRDefault="00D233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740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740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ПК-2.6 знать методологию создания сценариев специальных событий и мероприятий для рекламной или PR кампании</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740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lastRenderedPageBreak/>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7402F5">
        <w:trPr>
          <w:trHeight w:hRule="exact" w:val="277"/>
        </w:trPr>
        <w:tc>
          <w:tcPr>
            <w:tcW w:w="9640" w:type="dxa"/>
          </w:tcPr>
          <w:p w:rsidR="007402F5" w:rsidRDefault="007402F5"/>
        </w:tc>
      </w:tr>
      <w:tr w:rsidR="007402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Код компетенции: ПК-7</w:t>
            </w:r>
          </w:p>
          <w:p w:rsidR="007402F5" w:rsidRDefault="00D233B9">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402F5">
        <w:trPr>
          <w:trHeight w:hRule="exact" w:val="585"/>
        </w:trPr>
        <w:tc>
          <w:tcPr>
            <w:tcW w:w="9654" w:type="dxa"/>
            <w:shd w:val="clear" w:color="000000" w:fill="FFFFFF"/>
            <w:tcMar>
              <w:left w:w="34" w:type="dxa"/>
              <w:right w:w="34" w:type="dxa"/>
            </w:tcMar>
          </w:tcPr>
          <w:p w:rsidR="007402F5" w:rsidRDefault="007402F5">
            <w:pPr>
              <w:spacing w:after="0" w:line="240" w:lineRule="auto"/>
              <w:rPr>
                <w:sz w:val="24"/>
                <w:szCs w:val="24"/>
              </w:rPr>
            </w:pPr>
          </w:p>
          <w:p w:rsidR="007402F5" w:rsidRDefault="00D233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402F5">
        <w:trPr>
          <w:trHeight w:hRule="exact" w:val="277"/>
        </w:trPr>
        <w:tc>
          <w:tcPr>
            <w:tcW w:w="9640" w:type="dxa"/>
          </w:tcPr>
          <w:p w:rsidR="007402F5" w:rsidRDefault="007402F5"/>
        </w:tc>
      </w:tr>
      <w:tr w:rsidR="00740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Код компетенции: УК-3</w:t>
            </w:r>
          </w:p>
          <w:p w:rsidR="007402F5" w:rsidRDefault="00D233B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402F5">
        <w:trPr>
          <w:trHeight w:hRule="exact" w:val="585"/>
        </w:trPr>
        <w:tc>
          <w:tcPr>
            <w:tcW w:w="9654" w:type="dxa"/>
            <w:shd w:val="clear" w:color="000000" w:fill="FFFFFF"/>
            <w:tcMar>
              <w:left w:w="34" w:type="dxa"/>
              <w:right w:w="34" w:type="dxa"/>
            </w:tcMar>
          </w:tcPr>
          <w:p w:rsidR="007402F5" w:rsidRDefault="007402F5">
            <w:pPr>
              <w:spacing w:after="0" w:line="240" w:lineRule="auto"/>
              <w:rPr>
                <w:sz w:val="24"/>
                <w:szCs w:val="24"/>
              </w:rPr>
            </w:pPr>
          </w:p>
          <w:p w:rsidR="007402F5" w:rsidRDefault="00D233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0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740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740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740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740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7402F5">
        <w:trPr>
          <w:trHeight w:hRule="exact" w:val="416"/>
        </w:trPr>
        <w:tc>
          <w:tcPr>
            <w:tcW w:w="9640" w:type="dxa"/>
          </w:tcPr>
          <w:p w:rsidR="007402F5" w:rsidRDefault="007402F5"/>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02F5">
        <w:trPr>
          <w:trHeight w:hRule="exact" w:val="1907"/>
        </w:trPr>
        <w:tc>
          <w:tcPr>
            <w:tcW w:w="9654" w:type="dxa"/>
            <w:shd w:val="clear" w:color="000000" w:fill="FFFFFF"/>
            <w:tcMar>
              <w:left w:w="34" w:type="dxa"/>
              <w:right w:w="34" w:type="dxa"/>
            </w:tcMar>
          </w:tcPr>
          <w:p w:rsidR="007402F5" w:rsidRDefault="007402F5">
            <w:pPr>
              <w:spacing w:after="0" w:line="240" w:lineRule="auto"/>
              <w:jc w:val="both"/>
              <w:rPr>
                <w:sz w:val="24"/>
                <w:szCs w:val="24"/>
              </w:rPr>
            </w:pPr>
          </w:p>
          <w:p w:rsidR="007402F5" w:rsidRDefault="00D233B9">
            <w:pPr>
              <w:spacing w:after="0" w:line="240" w:lineRule="auto"/>
              <w:jc w:val="both"/>
              <w:rPr>
                <w:sz w:val="24"/>
                <w:szCs w:val="24"/>
              </w:rPr>
            </w:pPr>
            <w:r>
              <w:rPr>
                <w:rFonts w:ascii="Times New Roman" w:hAnsi="Times New Roman" w:cs="Times New Roman"/>
                <w:color w:val="000000"/>
                <w:sz w:val="24"/>
                <w:szCs w:val="24"/>
              </w:rPr>
              <w:t>Дисциплина К.М.02.05 «Проектирование и разработка сайтов»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402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Коды</w:t>
            </w:r>
          </w:p>
          <w:p w:rsidR="007402F5" w:rsidRDefault="00D233B9">
            <w:pPr>
              <w:spacing w:after="0" w:line="240" w:lineRule="auto"/>
              <w:jc w:val="center"/>
              <w:rPr>
                <w:sz w:val="24"/>
                <w:szCs w:val="24"/>
              </w:rPr>
            </w:pPr>
            <w:r>
              <w:rPr>
                <w:rFonts w:ascii="Times New Roman" w:hAnsi="Times New Roman" w:cs="Times New Roman"/>
                <w:color w:val="000000"/>
                <w:sz w:val="24"/>
                <w:szCs w:val="24"/>
              </w:rPr>
              <w:t>форми-</w:t>
            </w:r>
          </w:p>
          <w:p w:rsidR="007402F5" w:rsidRDefault="00D233B9">
            <w:pPr>
              <w:spacing w:after="0" w:line="240" w:lineRule="auto"/>
              <w:jc w:val="center"/>
              <w:rPr>
                <w:sz w:val="24"/>
                <w:szCs w:val="24"/>
              </w:rPr>
            </w:pPr>
            <w:r>
              <w:rPr>
                <w:rFonts w:ascii="Times New Roman" w:hAnsi="Times New Roman" w:cs="Times New Roman"/>
                <w:color w:val="000000"/>
                <w:sz w:val="24"/>
                <w:szCs w:val="24"/>
              </w:rPr>
              <w:t>руемых</w:t>
            </w:r>
          </w:p>
          <w:p w:rsidR="007402F5" w:rsidRDefault="00D233B9">
            <w:pPr>
              <w:spacing w:after="0" w:line="240" w:lineRule="auto"/>
              <w:jc w:val="center"/>
              <w:rPr>
                <w:sz w:val="24"/>
                <w:szCs w:val="24"/>
              </w:rPr>
            </w:pPr>
            <w:r>
              <w:rPr>
                <w:rFonts w:ascii="Times New Roman" w:hAnsi="Times New Roman" w:cs="Times New Roman"/>
                <w:color w:val="000000"/>
                <w:sz w:val="24"/>
                <w:szCs w:val="24"/>
              </w:rPr>
              <w:t>компе-</w:t>
            </w:r>
          </w:p>
          <w:p w:rsidR="007402F5" w:rsidRDefault="00D233B9">
            <w:pPr>
              <w:spacing w:after="0" w:line="240" w:lineRule="auto"/>
              <w:jc w:val="center"/>
              <w:rPr>
                <w:sz w:val="24"/>
                <w:szCs w:val="24"/>
              </w:rPr>
            </w:pPr>
            <w:r>
              <w:rPr>
                <w:rFonts w:ascii="Times New Roman" w:hAnsi="Times New Roman" w:cs="Times New Roman"/>
                <w:color w:val="000000"/>
                <w:sz w:val="24"/>
                <w:szCs w:val="24"/>
              </w:rPr>
              <w:t>тенций</w:t>
            </w:r>
          </w:p>
        </w:tc>
      </w:tr>
      <w:tr w:rsidR="007402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7402F5"/>
        </w:tc>
      </w:tr>
      <w:tr w:rsidR="007402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7402F5"/>
        </w:tc>
      </w:tr>
      <w:tr w:rsidR="007402F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pPr>
            <w:r>
              <w:rPr>
                <w:rFonts w:ascii="Times New Roman" w:hAnsi="Times New Roman" w:cs="Times New Roman"/>
                <w:color w:val="000000"/>
              </w:rPr>
              <w:t>Планирование рекламных и PR- кампаний;</w:t>
            </w:r>
          </w:p>
          <w:p w:rsidR="007402F5" w:rsidRDefault="00D233B9">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pPr>
            <w:r>
              <w:rPr>
                <w:rFonts w:ascii="Times New Roman" w:hAnsi="Times New Roman" w:cs="Times New Roman"/>
                <w:color w:val="000000"/>
              </w:rPr>
              <w:t>Планирование рекламных и PR-кампаний в сети интернет;</w:t>
            </w:r>
          </w:p>
          <w:p w:rsidR="007402F5" w:rsidRDefault="00D233B9">
            <w:pPr>
              <w:spacing w:after="0" w:line="240" w:lineRule="auto"/>
              <w:jc w:val="center"/>
            </w:pPr>
            <w:r>
              <w:rPr>
                <w:rFonts w:ascii="Times New Roman" w:hAnsi="Times New Roman" w:cs="Times New Roman"/>
                <w:color w:val="000000"/>
              </w:rPr>
              <w:t>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УК-3, ПК-7, ПК-2</w:t>
            </w:r>
          </w:p>
        </w:tc>
      </w:tr>
      <w:tr w:rsidR="007402F5">
        <w:trPr>
          <w:trHeight w:hRule="exact" w:val="138"/>
        </w:trPr>
        <w:tc>
          <w:tcPr>
            <w:tcW w:w="3970" w:type="dxa"/>
          </w:tcPr>
          <w:p w:rsidR="007402F5" w:rsidRDefault="007402F5"/>
        </w:tc>
        <w:tc>
          <w:tcPr>
            <w:tcW w:w="1702" w:type="dxa"/>
          </w:tcPr>
          <w:p w:rsidR="007402F5" w:rsidRDefault="007402F5"/>
        </w:tc>
        <w:tc>
          <w:tcPr>
            <w:tcW w:w="1702" w:type="dxa"/>
          </w:tcPr>
          <w:p w:rsidR="007402F5" w:rsidRDefault="007402F5"/>
        </w:tc>
        <w:tc>
          <w:tcPr>
            <w:tcW w:w="426" w:type="dxa"/>
          </w:tcPr>
          <w:p w:rsidR="007402F5" w:rsidRDefault="007402F5"/>
        </w:tc>
        <w:tc>
          <w:tcPr>
            <w:tcW w:w="710" w:type="dxa"/>
          </w:tcPr>
          <w:p w:rsidR="007402F5" w:rsidRDefault="007402F5"/>
        </w:tc>
        <w:tc>
          <w:tcPr>
            <w:tcW w:w="143" w:type="dxa"/>
          </w:tcPr>
          <w:p w:rsidR="007402F5" w:rsidRDefault="007402F5"/>
        </w:tc>
        <w:tc>
          <w:tcPr>
            <w:tcW w:w="993" w:type="dxa"/>
          </w:tcPr>
          <w:p w:rsidR="007402F5" w:rsidRDefault="007402F5"/>
        </w:tc>
      </w:tr>
      <w:tr w:rsidR="007402F5">
        <w:trPr>
          <w:trHeight w:hRule="exact" w:val="1125"/>
        </w:trPr>
        <w:tc>
          <w:tcPr>
            <w:tcW w:w="9654" w:type="dxa"/>
            <w:gridSpan w:val="7"/>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02F5">
        <w:trPr>
          <w:trHeight w:hRule="exact" w:val="585"/>
        </w:trPr>
        <w:tc>
          <w:tcPr>
            <w:tcW w:w="9654" w:type="dxa"/>
            <w:gridSpan w:val="7"/>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402F5" w:rsidRDefault="00D233B9">
            <w:pPr>
              <w:spacing w:after="0" w:line="240" w:lineRule="auto"/>
              <w:jc w:val="center"/>
              <w:rPr>
                <w:sz w:val="24"/>
                <w:szCs w:val="24"/>
              </w:rPr>
            </w:pPr>
            <w:r>
              <w:rPr>
                <w:rFonts w:ascii="Times New Roman" w:hAnsi="Times New Roman" w:cs="Times New Roman"/>
                <w:color w:val="000000"/>
                <w:sz w:val="24"/>
                <w:szCs w:val="24"/>
              </w:rPr>
              <w:t>Из них:</w:t>
            </w:r>
          </w:p>
        </w:tc>
      </w:tr>
      <w:tr w:rsidR="007402F5">
        <w:trPr>
          <w:trHeight w:hRule="exact" w:val="138"/>
        </w:trPr>
        <w:tc>
          <w:tcPr>
            <w:tcW w:w="3970" w:type="dxa"/>
          </w:tcPr>
          <w:p w:rsidR="007402F5" w:rsidRDefault="007402F5"/>
        </w:tc>
        <w:tc>
          <w:tcPr>
            <w:tcW w:w="1702" w:type="dxa"/>
          </w:tcPr>
          <w:p w:rsidR="007402F5" w:rsidRDefault="007402F5"/>
        </w:tc>
        <w:tc>
          <w:tcPr>
            <w:tcW w:w="1702" w:type="dxa"/>
          </w:tcPr>
          <w:p w:rsidR="007402F5" w:rsidRDefault="007402F5"/>
        </w:tc>
        <w:tc>
          <w:tcPr>
            <w:tcW w:w="426" w:type="dxa"/>
          </w:tcPr>
          <w:p w:rsidR="007402F5" w:rsidRDefault="007402F5"/>
        </w:tc>
        <w:tc>
          <w:tcPr>
            <w:tcW w:w="710" w:type="dxa"/>
          </w:tcPr>
          <w:p w:rsidR="007402F5" w:rsidRDefault="007402F5"/>
        </w:tc>
        <w:tc>
          <w:tcPr>
            <w:tcW w:w="143" w:type="dxa"/>
          </w:tcPr>
          <w:p w:rsidR="007402F5" w:rsidRDefault="007402F5"/>
        </w:tc>
        <w:tc>
          <w:tcPr>
            <w:tcW w:w="993" w:type="dxa"/>
          </w:tcPr>
          <w:p w:rsidR="007402F5" w:rsidRDefault="007402F5"/>
        </w:tc>
      </w:tr>
      <w:tr w:rsidR="00740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54</w:t>
            </w:r>
          </w:p>
        </w:tc>
      </w:tr>
      <w:tr w:rsidR="00740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18</w:t>
            </w:r>
          </w:p>
        </w:tc>
      </w:tr>
      <w:tr w:rsidR="00740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0</w:t>
            </w:r>
          </w:p>
        </w:tc>
      </w:tr>
      <w:tr w:rsidR="00740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36</w:t>
            </w:r>
          </w:p>
        </w:tc>
      </w:tr>
      <w:tr w:rsidR="00740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0</w:t>
            </w:r>
          </w:p>
        </w:tc>
      </w:tr>
      <w:tr w:rsidR="00740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54</w:t>
            </w:r>
          </w:p>
        </w:tc>
      </w:tr>
      <w:tr w:rsidR="00740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0</w:t>
            </w:r>
          </w:p>
        </w:tc>
      </w:tr>
      <w:tr w:rsidR="00740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зачеты 6</w:t>
            </w:r>
          </w:p>
        </w:tc>
      </w:tr>
      <w:tr w:rsidR="007402F5">
        <w:trPr>
          <w:trHeight w:hRule="exact" w:val="138"/>
        </w:trPr>
        <w:tc>
          <w:tcPr>
            <w:tcW w:w="3970" w:type="dxa"/>
          </w:tcPr>
          <w:p w:rsidR="007402F5" w:rsidRDefault="007402F5"/>
        </w:tc>
        <w:tc>
          <w:tcPr>
            <w:tcW w:w="1702" w:type="dxa"/>
          </w:tcPr>
          <w:p w:rsidR="007402F5" w:rsidRDefault="007402F5"/>
        </w:tc>
        <w:tc>
          <w:tcPr>
            <w:tcW w:w="1702" w:type="dxa"/>
          </w:tcPr>
          <w:p w:rsidR="007402F5" w:rsidRDefault="007402F5"/>
        </w:tc>
        <w:tc>
          <w:tcPr>
            <w:tcW w:w="426" w:type="dxa"/>
          </w:tcPr>
          <w:p w:rsidR="007402F5" w:rsidRDefault="007402F5"/>
        </w:tc>
        <w:tc>
          <w:tcPr>
            <w:tcW w:w="710" w:type="dxa"/>
          </w:tcPr>
          <w:p w:rsidR="007402F5" w:rsidRDefault="007402F5"/>
        </w:tc>
        <w:tc>
          <w:tcPr>
            <w:tcW w:w="143" w:type="dxa"/>
          </w:tcPr>
          <w:p w:rsidR="007402F5" w:rsidRDefault="007402F5"/>
        </w:tc>
        <w:tc>
          <w:tcPr>
            <w:tcW w:w="993" w:type="dxa"/>
          </w:tcPr>
          <w:p w:rsidR="007402F5" w:rsidRDefault="007402F5"/>
        </w:tc>
      </w:tr>
      <w:tr w:rsidR="007402F5">
        <w:trPr>
          <w:trHeight w:hRule="exact" w:val="1666"/>
        </w:trPr>
        <w:tc>
          <w:tcPr>
            <w:tcW w:w="9654" w:type="dxa"/>
            <w:gridSpan w:val="7"/>
            <w:shd w:val="clear" w:color="000000" w:fill="FFFFFF"/>
            <w:tcMar>
              <w:left w:w="34" w:type="dxa"/>
              <w:right w:w="34" w:type="dxa"/>
            </w:tcMar>
          </w:tcPr>
          <w:p w:rsidR="007402F5" w:rsidRDefault="007402F5">
            <w:pPr>
              <w:spacing w:after="0" w:line="240" w:lineRule="auto"/>
              <w:jc w:val="center"/>
              <w:rPr>
                <w:sz w:val="24"/>
                <w:szCs w:val="24"/>
              </w:rPr>
            </w:pPr>
          </w:p>
          <w:p w:rsidR="007402F5" w:rsidRDefault="00D233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02F5" w:rsidRDefault="007402F5">
            <w:pPr>
              <w:spacing w:after="0" w:line="240" w:lineRule="auto"/>
              <w:jc w:val="center"/>
              <w:rPr>
                <w:sz w:val="24"/>
                <w:szCs w:val="24"/>
              </w:rPr>
            </w:pPr>
          </w:p>
          <w:p w:rsidR="007402F5" w:rsidRDefault="00D233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02F5">
        <w:trPr>
          <w:trHeight w:hRule="exact" w:val="416"/>
        </w:trPr>
        <w:tc>
          <w:tcPr>
            <w:tcW w:w="3970" w:type="dxa"/>
          </w:tcPr>
          <w:p w:rsidR="007402F5" w:rsidRDefault="007402F5"/>
        </w:tc>
        <w:tc>
          <w:tcPr>
            <w:tcW w:w="1702" w:type="dxa"/>
          </w:tcPr>
          <w:p w:rsidR="007402F5" w:rsidRDefault="007402F5"/>
        </w:tc>
        <w:tc>
          <w:tcPr>
            <w:tcW w:w="1702" w:type="dxa"/>
          </w:tcPr>
          <w:p w:rsidR="007402F5" w:rsidRDefault="007402F5"/>
        </w:tc>
        <w:tc>
          <w:tcPr>
            <w:tcW w:w="426" w:type="dxa"/>
          </w:tcPr>
          <w:p w:rsidR="007402F5" w:rsidRDefault="007402F5"/>
        </w:tc>
        <w:tc>
          <w:tcPr>
            <w:tcW w:w="710" w:type="dxa"/>
          </w:tcPr>
          <w:p w:rsidR="007402F5" w:rsidRDefault="007402F5"/>
        </w:tc>
        <w:tc>
          <w:tcPr>
            <w:tcW w:w="143" w:type="dxa"/>
          </w:tcPr>
          <w:p w:rsidR="007402F5" w:rsidRDefault="007402F5"/>
        </w:tc>
        <w:tc>
          <w:tcPr>
            <w:tcW w:w="993" w:type="dxa"/>
          </w:tcPr>
          <w:p w:rsidR="007402F5" w:rsidRDefault="007402F5"/>
        </w:tc>
      </w:tr>
      <w:tr w:rsidR="00740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02F5" w:rsidRDefault="00D233B9">
            <w:pPr>
              <w:spacing w:after="0" w:line="240" w:lineRule="auto"/>
              <w:jc w:val="center"/>
              <w:rPr>
                <w:sz w:val="24"/>
                <w:szCs w:val="24"/>
              </w:rPr>
            </w:pPr>
            <w:r>
              <w:rPr>
                <w:rFonts w:ascii="Times New Roman" w:hAnsi="Times New Roman" w:cs="Times New Roman"/>
                <w:color w:val="000000"/>
                <w:sz w:val="24"/>
                <w:szCs w:val="24"/>
              </w:rPr>
              <w:t>Часов</w:t>
            </w:r>
          </w:p>
        </w:tc>
      </w:tr>
      <w:tr w:rsidR="007402F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2F5" w:rsidRDefault="007402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2F5" w:rsidRDefault="007402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2F5" w:rsidRDefault="007402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02F5" w:rsidRDefault="007402F5"/>
        </w:tc>
      </w:tr>
      <w:tr w:rsidR="00740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9</w:t>
            </w:r>
          </w:p>
        </w:tc>
      </w:tr>
      <w:tr w:rsidR="007402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9</w:t>
            </w:r>
          </w:p>
        </w:tc>
      </w:tr>
      <w:tr w:rsidR="007402F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12</w:t>
            </w:r>
          </w:p>
        </w:tc>
      </w:tr>
      <w:tr w:rsidR="007402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12</w:t>
            </w:r>
          </w:p>
        </w:tc>
      </w:tr>
      <w:tr w:rsidR="007402F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12</w:t>
            </w:r>
          </w:p>
        </w:tc>
      </w:tr>
      <w:tr w:rsidR="00740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10</w:t>
            </w:r>
          </w:p>
        </w:tc>
      </w:tr>
      <w:tr w:rsidR="007402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10</w:t>
            </w:r>
          </w:p>
        </w:tc>
      </w:tr>
      <w:tr w:rsidR="007402F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10</w:t>
            </w:r>
          </w:p>
        </w:tc>
      </w:tr>
      <w:tr w:rsidR="007402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8</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02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lastRenderedPageBreak/>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8</w:t>
            </w:r>
          </w:p>
        </w:tc>
      </w:tr>
      <w:tr w:rsidR="00740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4</w:t>
            </w:r>
          </w:p>
        </w:tc>
      </w:tr>
      <w:tr w:rsidR="00740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740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4</w:t>
            </w:r>
          </w:p>
        </w:tc>
      </w:tr>
      <w:tr w:rsidR="007402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7402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7402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color w:val="000000"/>
                <w:sz w:val="24"/>
                <w:szCs w:val="24"/>
              </w:rPr>
              <w:t>108</w:t>
            </w:r>
          </w:p>
        </w:tc>
      </w:tr>
      <w:tr w:rsidR="007402F5">
        <w:trPr>
          <w:trHeight w:hRule="exact" w:val="13649"/>
        </w:trPr>
        <w:tc>
          <w:tcPr>
            <w:tcW w:w="9654" w:type="dxa"/>
            <w:gridSpan w:val="4"/>
            <w:shd w:val="clear" w:color="000000" w:fill="FFFFFF"/>
            <w:tcMar>
              <w:left w:w="34" w:type="dxa"/>
              <w:right w:w="34" w:type="dxa"/>
            </w:tcMar>
          </w:tcPr>
          <w:p w:rsidR="007402F5" w:rsidRDefault="007402F5">
            <w:pPr>
              <w:spacing w:after="0" w:line="240" w:lineRule="auto"/>
              <w:jc w:val="both"/>
              <w:rPr>
                <w:sz w:val="20"/>
                <w:szCs w:val="20"/>
              </w:rPr>
            </w:pPr>
          </w:p>
          <w:p w:rsidR="007402F5" w:rsidRDefault="00D233B9">
            <w:pPr>
              <w:spacing w:after="0" w:line="240" w:lineRule="auto"/>
              <w:jc w:val="both"/>
              <w:rPr>
                <w:sz w:val="20"/>
                <w:szCs w:val="20"/>
              </w:rPr>
            </w:pPr>
            <w:r>
              <w:rPr>
                <w:rFonts w:ascii="Times New Roman" w:hAnsi="Times New Roman" w:cs="Times New Roman"/>
                <w:color w:val="000000"/>
                <w:sz w:val="20"/>
                <w:szCs w:val="20"/>
              </w:rPr>
              <w:t>* Примечания:</w:t>
            </w:r>
          </w:p>
          <w:p w:rsidR="007402F5" w:rsidRDefault="00D233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02F5" w:rsidRDefault="00D233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02F5" w:rsidRDefault="00D233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02F5" w:rsidRDefault="00D233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02F5" w:rsidRDefault="00D233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02F5" w:rsidRDefault="00D233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4296"/>
        </w:trPr>
        <w:tc>
          <w:tcPr>
            <w:tcW w:w="9654" w:type="dxa"/>
            <w:shd w:val="clear" w:color="000000" w:fill="FFFFFF"/>
            <w:tcMar>
              <w:left w:w="34" w:type="dxa"/>
              <w:right w:w="34" w:type="dxa"/>
            </w:tcMar>
          </w:tcPr>
          <w:p w:rsidR="007402F5" w:rsidRDefault="00D233B9">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7402F5" w:rsidRDefault="00D233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02F5" w:rsidRDefault="00D233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02F5">
        <w:trPr>
          <w:trHeight w:hRule="exact" w:val="585"/>
        </w:trPr>
        <w:tc>
          <w:tcPr>
            <w:tcW w:w="9654" w:type="dxa"/>
            <w:shd w:val="clear" w:color="000000" w:fill="FFFFFF"/>
            <w:tcMar>
              <w:left w:w="34" w:type="dxa"/>
              <w:right w:w="34" w:type="dxa"/>
            </w:tcMar>
          </w:tcPr>
          <w:p w:rsidR="007402F5" w:rsidRDefault="007402F5">
            <w:pPr>
              <w:spacing w:after="0" w:line="240" w:lineRule="auto"/>
              <w:rPr>
                <w:sz w:val="24"/>
                <w:szCs w:val="24"/>
              </w:rPr>
            </w:pPr>
          </w:p>
          <w:p w:rsidR="007402F5" w:rsidRDefault="00D233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02F5">
        <w:trPr>
          <w:trHeight w:hRule="exact" w:val="277"/>
        </w:trPr>
        <w:tc>
          <w:tcPr>
            <w:tcW w:w="9654" w:type="dxa"/>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02F5">
        <w:trPr>
          <w:trHeight w:hRule="exact" w:val="26"/>
        </w:trPr>
        <w:tc>
          <w:tcPr>
            <w:tcW w:w="9654" w:type="dxa"/>
            <w:vMerge w:val="restart"/>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t>Web-дизайн: структура и содержание</w:t>
            </w:r>
          </w:p>
        </w:tc>
      </w:tr>
      <w:tr w:rsidR="007402F5">
        <w:trPr>
          <w:trHeight w:hRule="exact" w:val="277"/>
        </w:trPr>
        <w:tc>
          <w:tcPr>
            <w:tcW w:w="9654" w:type="dxa"/>
            <w:vMerge/>
            <w:shd w:val="clear" w:color="000000" w:fill="FFFFFF"/>
            <w:tcMar>
              <w:left w:w="34" w:type="dxa"/>
              <w:right w:w="34" w:type="dxa"/>
            </w:tcMar>
          </w:tcPr>
          <w:p w:rsidR="007402F5" w:rsidRDefault="007402F5"/>
        </w:tc>
      </w:tr>
      <w:tr w:rsidR="007402F5">
        <w:trPr>
          <w:trHeight w:hRule="exact" w:val="1637"/>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t>Компьютерная графика и web-дизайн: CorelDRAW, Adobe Photoshop</w:t>
            </w:r>
          </w:p>
        </w:tc>
      </w:tr>
      <w:tr w:rsidR="007402F5">
        <w:trPr>
          <w:trHeight w:hRule="exact" w:val="826"/>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Возможности CorelDRAW и Adobe Photoshop для создания основных графических элементов web-страниц. Технология создания шаблона web-сайта средствами Adobe Photoshop.</w:t>
            </w:r>
          </w:p>
        </w:tc>
      </w:tr>
      <w:tr w:rsidR="007402F5">
        <w:trPr>
          <w:trHeight w:hRule="exact" w:val="277"/>
        </w:trPr>
        <w:tc>
          <w:tcPr>
            <w:tcW w:w="9654" w:type="dxa"/>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02F5">
        <w:trPr>
          <w:trHeight w:hRule="exact" w:val="14"/>
        </w:trPr>
        <w:tc>
          <w:tcPr>
            <w:tcW w:w="9640" w:type="dxa"/>
          </w:tcPr>
          <w:p w:rsidR="007402F5" w:rsidRDefault="007402F5"/>
        </w:tc>
      </w:tr>
      <w:tr w:rsidR="007402F5">
        <w:trPr>
          <w:trHeight w:hRule="exact" w:val="585"/>
        </w:trPr>
        <w:tc>
          <w:tcPr>
            <w:tcW w:w="9654" w:type="dxa"/>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Язык HTML. Возможности и основные теги языка HTML. Юзабилити web-сайта</w:t>
            </w:r>
          </w:p>
        </w:tc>
      </w:tr>
      <w:tr w:rsidR="007402F5">
        <w:trPr>
          <w:trHeight w:hRule="exact" w:val="1637"/>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 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rsidR="007402F5">
        <w:trPr>
          <w:trHeight w:hRule="exact" w:val="14"/>
        </w:trPr>
        <w:tc>
          <w:tcPr>
            <w:tcW w:w="9640" w:type="dxa"/>
          </w:tcPr>
          <w:p w:rsidR="007402F5" w:rsidRDefault="007402F5"/>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Серверные технологии. PHP</w:t>
            </w:r>
          </w:p>
        </w:tc>
      </w:tr>
      <w:tr w:rsidR="007402F5">
        <w:trPr>
          <w:trHeight w:hRule="exact" w:val="1366"/>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tc>
      </w:tr>
      <w:tr w:rsidR="007402F5">
        <w:trPr>
          <w:trHeight w:hRule="exact" w:val="14"/>
        </w:trPr>
        <w:tc>
          <w:tcPr>
            <w:tcW w:w="9640" w:type="dxa"/>
          </w:tcPr>
          <w:p w:rsidR="007402F5" w:rsidRDefault="007402F5"/>
        </w:tc>
      </w:tr>
      <w:tr w:rsidR="007402F5">
        <w:trPr>
          <w:trHeight w:hRule="exact" w:val="585"/>
        </w:trPr>
        <w:tc>
          <w:tcPr>
            <w:tcW w:w="9654" w:type="dxa"/>
            <w:shd w:val="clear" w:color="000000" w:fill="FFFFFF"/>
            <w:tcMar>
              <w:left w:w="34" w:type="dxa"/>
              <w:right w:w="34" w:type="dxa"/>
            </w:tcMar>
          </w:tcPr>
          <w:p w:rsidR="007402F5" w:rsidRDefault="00D233B9">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Технологии стороны клиента. Сценарии и обработка события. JavaScript</w:t>
            </w:r>
          </w:p>
        </w:tc>
      </w:tr>
      <w:tr w:rsidR="007402F5">
        <w:trPr>
          <w:trHeight w:hRule="exact" w:val="1907"/>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02F5">
        <w:trPr>
          <w:trHeight w:hRule="exact" w:val="855"/>
        </w:trPr>
        <w:tc>
          <w:tcPr>
            <w:tcW w:w="9654" w:type="dxa"/>
            <w:gridSpan w:val="2"/>
            <w:shd w:val="clear" w:color="000000" w:fill="FFFFFF"/>
            <w:tcMar>
              <w:left w:w="34" w:type="dxa"/>
              <w:right w:w="34" w:type="dxa"/>
            </w:tcMar>
          </w:tcPr>
          <w:p w:rsidR="007402F5" w:rsidRDefault="007402F5">
            <w:pPr>
              <w:spacing w:after="0" w:line="240" w:lineRule="auto"/>
              <w:rPr>
                <w:sz w:val="24"/>
                <w:szCs w:val="24"/>
              </w:rPr>
            </w:pPr>
          </w:p>
          <w:p w:rsidR="007402F5" w:rsidRDefault="00D233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02F5">
        <w:trPr>
          <w:trHeight w:hRule="exact" w:val="5182"/>
        </w:trPr>
        <w:tc>
          <w:tcPr>
            <w:tcW w:w="9654" w:type="dxa"/>
            <w:gridSpan w:val="2"/>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 разработка сайтов» / Лучко О.Н.. – Омск: Изд-во Омской гуманитарной академии, 2021.</w:t>
            </w:r>
          </w:p>
          <w:p w:rsidR="007402F5" w:rsidRDefault="00D233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02F5" w:rsidRDefault="00D233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02F5" w:rsidRDefault="00D233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02F5">
        <w:trPr>
          <w:trHeight w:hRule="exact" w:val="138"/>
        </w:trPr>
        <w:tc>
          <w:tcPr>
            <w:tcW w:w="285" w:type="dxa"/>
          </w:tcPr>
          <w:p w:rsidR="007402F5" w:rsidRDefault="007402F5"/>
        </w:tc>
        <w:tc>
          <w:tcPr>
            <w:tcW w:w="9356" w:type="dxa"/>
          </w:tcPr>
          <w:p w:rsidR="007402F5" w:rsidRDefault="007402F5"/>
        </w:tc>
      </w:tr>
      <w:tr w:rsidR="007402F5">
        <w:trPr>
          <w:trHeight w:hRule="exact" w:val="855"/>
        </w:trPr>
        <w:tc>
          <w:tcPr>
            <w:tcW w:w="9654" w:type="dxa"/>
            <w:gridSpan w:val="2"/>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02F5" w:rsidRDefault="00D233B9">
            <w:pPr>
              <w:spacing w:after="0" w:line="240" w:lineRule="auto"/>
              <w:rPr>
                <w:sz w:val="24"/>
                <w:szCs w:val="24"/>
              </w:rPr>
            </w:pPr>
            <w:r>
              <w:rPr>
                <w:rFonts w:ascii="Times New Roman" w:hAnsi="Times New Roman" w:cs="Times New Roman"/>
                <w:b/>
                <w:color w:val="000000"/>
                <w:sz w:val="24"/>
                <w:szCs w:val="24"/>
              </w:rPr>
              <w:t>Основная:</w:t>
            </w:r>
          </w:p>
        </w:tc>
      </w:tr>
      <w:tr w:rsidR="007402F5">
        <w:trPr>
          <w:trHeight w:hRule="exact" w:val="1096"/>
        </w:trPr>
        <w:tc>
          <w:tcPr>
            <w:tcW w:w="9654" w:type="dxa"/>
            <w:gridSpan w:val="2"/>
            <w:shd w:val="clear" w:color="000000" w:fill="FFFFFF"/>
            <w:tcMar>
              <w:left w:w="34" w:type="dxa"/>
              <w:right w:w="34" w:type="dxa"/>
            </w:tcMar>
          </w:tcPr>
          <w:p w:rsidR="007402F5" w:rsidRDefault="00D233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Нагаевой,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6A39">
                <w:rPr>
                  <w:rStyle w:val="a3"/>
                </w:rPr>
                <w:t>http://www.iprbookshop.ru/93989.html</w:t>
              </w:r>
            </w:hyperlink>
            <w:r>
              <w:t xml:space="preserve"> </w:t>
            </w:r>
          </w:p>
        </w:tc>
      </w:tr>
      <w:tr w:rsidR="007402F5">
        <w:trPr>
          <w:trHeight w:hRule="exact" w:val="277"/>
        </w:trPr>
        <w:tc>
          <w:tcPr>
            <w:tcW w:w="285" w:type="dxa"/>
          </w:tcPr>
          <w:p w:rsidR="007402F5" w:rsidRDefault="007402F5"/>
        </w:tc>
        <w:tc>
          <w:tcPr>
            <w:tcW w:w="9370"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i/>
                <w:color w:val="000000"/>
                <w:sz w:val="24"/>
                <w:szCs w:val="24"/>
              </w:rPr>
              <w:t>Дополнительная:</w:t>
            </w:r>
          </w:p>
        </w:tc>
      </w:tr>
      <w:tr w:rsidR="007402F5">
        <w:trPr>
          <w:trHeight w:hRule="exact" w:val="26"/>
        </w:trPr>
        <w:tc>
          <w:tcPr>
            <w:tcW w:w="9654" w:type="dxa"/>
            <w:gridSpan w:val="2"/>
            <w:vMerge w:val="restart"/>
            <w:shd w:val="clear" w:color="000000" w:fill="FFFFFF"/>
            <w:tcMar>
              <w:left w:w="34" w:type="dxa"/>
              <w:right w:w="34" w:type="dxa"/>
            </w:tcMar>
          </w:tcPr>
          <w:p w:rsidR="007402F5" w:rsidRDefault="00D233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Пещеров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978-5-9500469-3-3.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C6A39">
                <w:rPr>
                  <w:rStyle w:val="a3"/>
                </w:rPr>
                <w:t>http://www.iprbookshop.ru/80643.html</w:t>
              </w:r>
            </w:hyperlink>
            <w:r>
              <w:t xml:space="preserve"> </w:t>
            </w:r>
          </w:p>
        </w:tc>
      </w:tr>
      <w:tr w:rsidR="007402F5">
        <w:trPr>
          <w:trHeight w:hRule="exact" w:val="1069"/>
        </w:trPr>
        <w:tc>
          <w:tcPr>
            <w:tcW w:w="9654" w:type="dxa"/>
            <w:gridSpan w:val="2"/>
            <w:vMerge/>
            <w:shd w:val="clear" w:color="000000" w:fill="FFFFFF"/>
            <w:tcMar>
              <w:left w:w="34" w:type="dxa"/>
              <w:right w:w="34" w:type="dxa"/>
            </w:tcMar>
          </w:tcPr>
          <w:p w:rsidR="007402F5" w:rsidRDefault="007402F5"/>
        </w:tc>
      </w:tr>
      <w:tr w:rsidR="007402F5">
        <w:trPr>
          <w:trHeight w:hRule="exact" w:val="826"/>
        </w:trPr>
        <w:tc>
          <w:tcPr>
            <w:tcW w:w="9654" w:type="dxa"/>
            <w:gridSpan w:val="2"/>
            <w:shd w:val="clear" w:color="000000" w:fill="FFFFFF"/>
            <w:tcMar>
              <w:left w:w="34" w:type="dxa"/>
              <w:right w:w="34" w:type="dxa"/>
            </w:tcMar>
          </w:tcPr>
          <w:p w:rsidR="007402F5" w:rsidRDefault="00D233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C6A39">
                <w:rPr>
                  <w:rStyle w:val="a3"/>
                </w:rPr>
                <w:t>https://urait.ru/bcode/452137</w:t>
              </w:r>
            </w:hyperlink>
            <w:r>
              <w:t xml:space="preserve"> </w:t>
            </w:r>
          </w:p>
        </w:tc>
      </w:tr>
      <w:tr w:rsidR="007402F5">
        <w:trPr>
          <w:trHeight w:hRule="exact" w:val="585"/>
        </w:trPr>
        <w:tc>
          <w:tcPr>
            <w:tcW w:w="9654" w:type="dxa"/>
            <w:gridSpan w:val="2"/>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02F5">
        <w:trPr>
          <w:trHeight w:hRule="exact" w:val="4477"/>
        </w:trPr>
        <w:tc>
          <w:tcPr>
            <w:tcW w:w="9654" w:type="dxa"/>
            <w:gridSpan w:val="2"/>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C6A39">
                <w:rPr>
                  <w:rStyle w:val="a3"/>
                  <w:rFonts w:ascii="Times New Roman" w:hAnsi="Times New Roman" w:cs="Times New Roman"/>
                  <w:sz w:val="24"/>
                  <w:szCs w:val="24"/>
                </w:rPr>
                <w:t>http://www.iprbookshop.ru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C6A39">
                <w:rPr>
                  <w:rStyle w:val="a3"/>
                  <w:rFonts w:ascii="Times New Roman" w:hAnsi="Times New Roman" w:cs="Times New Roman"/>
                  <w:sz w:val="24"/>
                  <w:szCs w:val="24"/>
                </w:rPr>
                <w:t>http://biblio-online.ru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C6A39">
                <w:rPr>
                  <w:rStyle w:val="a3"/>
                  <w:rFonts w:ascii="Times New Roman" w:hAnsi="Times New Roman" w:cs="Times New Roman"/>
                  <w:sz w:val="24"/>
                  <w:szCs w:val="24"/>
                </w:rPr>
                <w:t>http://window.edu.ru/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C6A39">
                <w:rPr>
                  <w:rStyle w:val="a3"/>
                  <w:rFonts w:ascii="Times New Roman" w:hAnsi="Times New Roman" w:cs="Times New Roman"/>
                  <w:sz w:val="24"/>
                  <w:szCs w:val="24"/>
                </w:rPr>
                <w:t>http://elibrary.ru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C6A39">
                <w:rPr>
                  <w:rStyle w:val="a3"/>
                  <w:rFonts w:ascii="Times New Roman" w:hAnsi="Times New Roman" w:cs="Times New Roman"/>
                  <w:sz w:val="24"/>
                  <w:szCs w:val="24"/>
                </w:rPr>
                <w:t>http://www.sciencedirect.com</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C6A39">
                <w:rPr>
                  <w:rStyle w:val="a3"/>
                  <w:rFonts w:ascii="Times New Roman" w:hAnsi="Times New Roman" w:cs="Times New Roman"/>
                  <w:sz w:val="24"/>
                  <w:szCs w:val="24"/>
                </w:rPr>
                <w:t>http://journals.cambridge.org</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C6A39">
                <w:rPr>
                  <w:rStyle w:val="a3"/>
                  <w:rFonts w:ascii="Times New Roman" w:hAnsi="Times New Roman" w:cs="Times New Roman"/>
                  <w:sz w:val="24"/>
                  <w:szCs w:val="24"/>
                </w:rPr>
                <w:t>http://www.oxfordjoumals.org</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C6A39">
                <w:rPr>
                  <w:rStyle w:val="a3"/>
                  <w:rFonts w:ascii="Times New Roman" w:hAnsi="Times New Roman" w:cs="Times New Roman"/>
                  <w:sz w:val="24"/>
                  <w:szCs w:val="24"/>
                </w:rPr>
                <w:t>http://dic.academic.ru/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C6A39">
                <w:rPr>
                  <w:rStyle w:val="a3"/>
                  <w:rFonts w:ascii="Times New Roman" w:hAnsi="Times New Roman" w:cs="Times New Roman"/>
                  <w:sz w:val="24"/>
                  <w:szCs w:val="24"/>
                </w:rPr>
                <w:t>http://www.benran.ru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C6A39">
                <w:rPr>
                  <w:rStyle w:val="a3"/>
                  <w:rFonts w:ascii="Times New Roman" w:hAnsi="Times New Roman" w:cs="Times New Roman"/>
                  <w:sz w:val="24"/>
                  <w:szCs w:val="24"/>
                </w:rPr>
                <w:t>http://www.gks.ru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C6A39">
                <w:rPr>
                  <w:rStyle w:val="a3"/>
                  <w:rFonts w:ascii="Times New Roman" w:hAnsi="Times New Roman" w:cs="Times New Roman"/>
                  <w:sz w:val="24"/>
                  <w:szCs w:val="24"/>
                </w:rPr>
                <w:t>http://diss.rsl.ru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C6A39">
                <w:rPr>
                  <w:rStyle w:val="a3"/>
                  <w:rFonts w:ascii="Times New Roman" w:hAnsi="Times New Roman" w:cs="Times New Roman"/>
                  <w:sz w:val="24"/>
                  <w:szCs w:val="24"/>
                </w:rPr>
                <w:t>http://ru.spinform.ru</w:t>
              </w:r>
            </w:hyperlink>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5423"/>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02F5" w:rsidRDefault="00D233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02F5">
        <w:trPr>
          <w:trHeight w:hRule="exact" w:val="31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02F5">
        <w:trPr>
          <w:trHeight w:hRule="exact" w:val="9653"/>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02F5" w:rsidRDefault="00D233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02F5" w:rsidRDefault="00D233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02F5" w:rsidRDefault="00D233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02F5" w:rsidRDefault="00D233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02F5" w:rsidRDefault="00D233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02F5" w:rsidRDefault="00D233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02F5" w:rsidRDefault="00D233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02F5" w:rsidRDefault="00D233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4162"/>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02F5" w:rsidRDefault="00D233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02F5" w:rsidRDefault="00D233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02F5">
        <w:trPr>
          <w:trHeight w:hRule="exact" w:val="855"/>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02F5">
        <w:trPr>
          <w:trHeight w:hRule="exact" w:val="2989"/>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02F5" w:rsidRDefault="007402F5">
            <w:pPr>
              <w:spacing w:after="0" w:line="240" w:lineRule="auto"/>
              <w:jc w:val="both"/>
              <w:rPr>
                <w:sz w:val="24"/>
                <w:szCs w:val="24"/>
              </w:rPr>
            </w:pPr>
          </w:p>
          <w:p w:rsidR="007402F5" w:rsidRDefault="00D233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02F5" w:rsidRDefault="00D233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02F5" w:rsidRDefault="00D233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02F5" w:rsidRDefault="00D233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02F5" w:rsidRDefault="00D233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02F5" w:rsidRDefault="00D233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02F5" w:rsidRDefault="007402F5">
            <w:pPr>
              <w:spacing w:after="0" w:line="240" w:lineRule="auto"/>
              <w:jc w:val="both"/>
              <w:rPr>
                <w:sz w:val="24"/>
                <w:szCs w:val="24"/>
              </w:rPr>
            </w:pPr>
          </w:p>
          <w:p w:rsidR="007402F5" w:rsidRDefault="00D233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C6A39">
                <w:rPr>
                  <w:rStyle w:val="a3"/>
                  <w:rFonts w:ascii="Times New Roman" w:hAnsi="Times New Roman" w:cs="Times New Roman"/>
                  <w:sz w:val="24"/>
                  <w:szCs w:val="24"/>
                </w:rPr>
                <w:t>http://www.president.kremlin.ru</w:t>
              </w:r>
            </w:hyperlink>
          </w:p>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C6A39">
                <w:rPr>
                  <w:rStyle w:val="a3"/>
                  <w:rFonts w:ascii="Times New Roman" w:hAnsi="Times New Roman" w:cs="Times New Roman"/>
                  <w:sz w:val="24"/>
                  <w:szCs w:val="24"/>
                </w:rPr>
                <w:t>http://www.ict.edu.ru</w:t>
              </w:r>
            </w:hyperlink>
          </w:p>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02F5">
        <w:trPr>
          <w:trHeight w:hRule="exact" w:val="585"/>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02F5" w:rsidRDefault="00D233B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C6A39">
                <w:rPr>
                  <w:rStyle w:val="a3"/>
                  <w:rFonts w:ascii="Times New Roman" w:hAnsi="Times New Roman" w:cs="Times New Roman"/>
                  <w:sz w:val="24"/>
                  <w:szCs w:val="24"/>
                </w:rPr>
                <w:t>http://fgosvo.ru</w:t>
              </w:r>
            </w:hyperlink>
          </w:p>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C6A39">
                <w:rPr>
                  <w:rStyle w:val="a3"/>
                  <w:rFonts w:ascii="Times New Roman" w:hAnsi="Times New Roman" w:cs="Times New Roman"/>
                  <w:sz w:val="24"/>
                  <w:szCs w:val="24"/>
                </w:rPr>
                <w:t>http://pravo.gov.ru</w:t>
              </w:r>
            </w:hyperlink>
          </w:p>
        </w:tc>
      </w:tr>
      <w:tr w:rsidR="007402F5">
        <w:trPr>
          <w:trHeight w:hRule="exact" w:val="30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C6A39">
                <w:rPr>
                  <w:rStyle w:val="a3"/>
                  <w:rFonts w:ascii="Times New Roman" w:hAnsi="Times New Roman" w:cs="Times New Roman"/>
                  <w:sz w:val="24"/>
                  <w:szCs w:val="24"/>
                </w:rPr>
                <w:t>http://edu.garant.ru/omga/</w:t>
              </w:r>
            </w:hyperlink>
          </w:p>
        </w:tc>
      </w:tr>
      <w:tr w:rsidR="007402F5">
        <w:trPr>
          <w:trHeight w:hRule="exact" w:val="585"/>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C6A39">
                <w:rPr>
                  <w:rStyle w:val="a3"/>
                  <w:rFonts w:ascii="Times New Roman" w:hAnsi="Times New Roman" w:cs="Times New Roman"/>
                  <w:sz w:val="24"/>
                  <w:szCs w:val="24"/>
                </w:rPr>
                <w:t>http://www.consultant.ru/edu/student/study/</w:t>
              </w:r>
            </w:hyperlink>
          </w:p>
        </w:tc>
      </w:tr>
      <w:tr w:rsidR="007402F5">
        <w:trPr>
          <w:trHeight w:hRule="exact" w:val="314"/>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02F5">
        <w:trPr>
          <w:trHeight w:hRule="exact" w:val="3767"/>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02F5" w:rsidRDefault="00D233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02F5" w:rsidRDefault="00D233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02F5" w:rsidRDefault="00D233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02F5" w:rsidRDefault="00D233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4071"/>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02F5" w:rsidRDefault="00D233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02F5" w:rsidRDefault="00D233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02F5" w:rsidRDefault="00D233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02F5" w:rsidRDefault="00D233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02F5" w:rsidRDefault="00D233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02F5" w:rsidRDefault="00D233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02F5" w:rsidRDefault="00D233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02F5" w:rsidRDefault="00D233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02F5">
        <w:trPr>
          <w:trHeight w:hRule="exact" w:val="277"/>
        </w:trPr>
        <w:tc>
          <w:tcPr>
            <w:tcW w:w="9640" w:type="dxa"/>
          </w:tcPr>
          <w:p w:rsidR="007402F5" w:rsidRDefault="007402F5"/>
        </w:tc>
      </w:tr>
      <w:tr w:rsidR="007402F5">
        <w:trPr>
          <w:trHeight w:hRule="exact" w:val="585"/>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02F5">
        <w:trPr>
          <w:trHeight w:hRule="exact" w:val="10457"/>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02F5" w:rsidRDefault="00D233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02F5" w:rsidRDefault="00D233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02F5" w:rsidRDefault="00D233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02F5" w:rsidRDefault="00D233B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3801"/>
        </w:trPr>
        <w:tc>
          <w:tcPr>
            <w:tcW w:w="9654" w:type="dxa"/>
            <w:shd w:val="clear" w:color="000000" w:fill="FFFFFF"/>
            <w:tcMar>
              <w:left w:w="34" w:type="dxa"/>
              <w:right w:w="34" w:type="dxa"/>
            </w:tcMar>
          </w:tcPr>
          <w:p w:rsidR="007402F5" w:rsidRDefault="00D233B9">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402F5" w:rsidRDefault="00D233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402F5">
        <w:trPr>
          <w:trHeight w:hRule="exact" w:val="2748"/>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402F5">
        <w:trPr>
          <w:trHeight w:hRule="exact" w:val="3830"/>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402F5">
        <w:trPr>
          <w:trHeight w:hRule="exact" w:val="2207"/>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7402F5">
        <w:trPr>
          <w:trHeight w:hRule="exact" w:val="2803"/>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rsidR="007402F5" w:rsidRDefault="00D233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02F5">
        <w:trPr>
          <w:trHeight w:hRule="exact" w:val="855"/>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lastRenderedPageBreak/>
              <w:t>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7402F5">
        <w:trPr>
          <w:trHeight w:hRule="exact" w:val="3019"/>
        </w:trPr>
        <w:tc>
          <w:tcPr>
            <w:tcW w:w="9654" w:type="dxa"/>
            <w:shd w:val="clear" w:color="000000" w:fill="FFFFFF"/>
            <w:tcMar>
              <w:left w:w="34" w:type="dxa"/>
              <w:right w:w="34" w:type="dxa"/>
            </w:tcMar>
          </w:tcPr>
          <w:p w:rsidR="007402F5" w:rsidRDefault="00D233B9">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02F5" w:rsidRDefault="007402F5"/>
    <w:sectPr w:rsidR="007402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6A39"/>
    <w:rsid w:val="007402F5"/>
    <w:rsid w:val="00C97F9D"/>
    <w:rsid w:val="00D233B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079499-7CC2-4692-A172-9F537BB5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3B9"/>
    <w:rPr>
      <w:color w:val="0563C1" w:themeColor="hyperlink"/>
      <w:u w:val="single"/>
    </w:rPr>
  </w:style>
  <w:style w:type="character" w:styleId="a4">
    <w:name w:val="Unresolved Mention"/>
    <w:basedOn w:val="a0"/>
    <w:uiPriority w:val="99"/>
    <w:semiHidden/>
    <w:unhideWhenUsed/>
    <w:rsid w:val="003C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137"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0643.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9398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6793</Words>
  <Characters>38722</Characters>
  <Application>Microsoft Office Word</Application>
  <DocSecurity>0</DocSecurity>
  <Lines>322</Lines>
  <Paragraphs>90</Paragraphs>
  <ScaleCrop>false</ScaleCrop>
  <Company>diakov.net</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2021-2022_ФГОС3++2021_Бак-ОФО-РСО(21)_plx_Проектирование и разработка сайтов</dc:title>
  <dc:creator>FastReport.NET</dc:creator>
  <cp:lastModifiedBy>Mark Bernstorf</cp:lastModifiedBy>
  <cp:revision>4</cp:revision>
  <dcterms:created xsi:type="dcterms:W3CDTF">2021-10-16T17:08:00Z</dcterms:created>
  <dcterms:modified xsi:type="dcterms:W3CDTF">2022-11-12T16:55:00Z</dcterms:modified>
</cp:coreProperties>
</file>